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hAnsi="Times New Roman"/>
          <w:sz w:val="24"/>
          <w:szCs w:val="24"/>
        </w:rPr>
      </w:pPr>
    </w:p>
    <w:p>
      <w:pPr>
        <w:pStyle w:val="Body"/>
        <w:jc w:val="both"/>
        <w:rPr>
          <w:rFonts w:ascii="Times New Roman" w:hAnsi="Times New Roman"/>
          <w:sz w:val="24"/>
          <w:szCs w:val="24"/>
        </w:rPr>
      </w:pPr>
    </w:p>
    <w:p>
      <w:pPr>
        <w:pStyle w:val="Body"/>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rPr>
        <w:t>Curriculum Vitae</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Dr. Shoma Choudhury Lahiri</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fr-FR"/>
        </w:rPr>
        <w:t>Assistant Professor</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Department of Sociology</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St. Xavier's College, (Autonomous) </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Kolkata 700 016</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email</w:t>
      </w:r>
      <w:r>
        <w:rPr>
          <w:rFonts w:ascii="Times New Roman" w:hAnsi="Times New Roman"/>
          <w:sz w:val="24"/>
          <w:szCs w:val="24"/>
          <w:rtl w:val="0"/>
          <w:lang w:val="en-US"/>
        </w:rPr>
        <w:t>: shomachoudhury@</w:t>
      </w:r>
      <w:r>
        <w:rPr>
          <w:rFonts w:ascii="Times New Roman" w:hAnsi="Times New Roman"/>
          <w:sz w:val="24"/>
          <w:szCs w:val="24"/>
          <w:rtl w:val="0"/>
          <w:lang w:val="en-US"/>
        </w:rPr>
        <w:t>sxccal.edu</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Educational Qualification:</w:t>
      </w:r>
    </w:p>
    <w:p>
      <w:pPr>
        <w:pStyle w:val="Body"/>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Ph. D, Department of Sociology, Delhi School of Economics, University of Delhi.</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M.Phil, Department of Sociology, Delhi School of Economics, University of Delhi.</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M.A (Sociology) Department of Sociology, Delhi School of Economics.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B.A (Sociology) Stella Maris College, University of Madras.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Awards and Fellowships:</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Visiting Fellow, Department of Sociology, Delhi School of Economics, Delhi 2016.</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Jawaharlal Nehru Fellowship, granted by the Jawaharlal Nehru Memorial Fund, New Delhi. 1998-1999</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University Grants Commission (UGC)-Junior Research Fellowship (JRF-NET) 1991. </w:t>
      </w:r>
    </w:p>
    <w:p>
      <w:pPr>
        <w:pStyle w:val="Body"/>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National Scholarship under the Center for Advanced Studies Scheme (N.S.C.A.S) while pursuing postgraduate studies at the Department of Sociology, Delhi School of Economics. (1989-91).</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P. Venkamma Silver Medal for securing the first position in Sociology (B.A.) at Stella Maris College, Madras. (1989-90)</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Work Experience:</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August 2007 to present: Assistant Professor, Department of Sociology, St. Xavier's College Kolkata.</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December 2000 to Aug 2003: Lecturer, Department of Sociology, University of Pune, Maharashtra.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October 1993 to April 1994: Lecturer, Sri Venkateshwara College, Delhi University.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Papers Presented:</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(with Jhumpa Mukherjee)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Environment</w:t>
      </w:r>
      <w:r>
        <w:rPr>
          <w:rFonts w:ascii="Times New Roman" w:hAnsi="Times New Roman" w:hint="default"/>
          <w:b w:val="1"/>
          <w:bCs w:val="1"/>
          <w:sz w:val="24"/>
          <w:szCs w:val="24"/>
          <w:rtl w:val="1"/>
        </w:rPr>
        <w:t xml:space="preserve">’ </w:t>
      </w:r>
      <w:r>
        <w:rPr>
          <w:rFonts w:ascii="Times New Roman" w:hAnsi="Times New Roman"/>
          <w:b w:val="1"/>
          <w:bCs w:val="1"/>
          <w:sz w:val="24"/>
          <w:szCs w:val="24"/>
          <w:rtl w:val="0"/>
          <w:lang w:val="en-US"/>
        </w:rPr>
        <w:t xml:space="preserve">in Politics : A Socio-Political Analysis of Political Manifestos and Media Representations </w:t>
      </w:r>
      <w:r>
        <w:rPr>
          <w:rFonts w:ascii="Times New Roman" w:hAnsi="Times New Roman"/>
          <w:sz w:val="24"/>
          <w:szCs w:val="24"/>
          <w:rtl w:val="0"/>
          <w:lang w:val="en-US"/>
        </w:rPr>
        <w:t>at International Conference on Emerging Perspectives in Commerce, Economics, Environment and Management - Transformations in the Global Economy on 13th-14th September 2019 organised by Department of Commerce, St. Xavier</w:t>
      </w:r>
      <w:r>
        <w:rPr>
          <w:rFonts w:ascii="Times New Roman" w:hAnsi="Times New Roman" w:hint="default"/>
          <w:sz w:val="24"/>
          <w:szCs w:val="24"/>
          <w:rtl w:val="1"/>
        </w:rPr>
        <w:t>’</w:t>
      </w:r>
      <w:r>
        <w:rPr>
          <w:rFonts w:ascii="Times New Roman" w:hAnsi="Times New Roman"/>
          <w:sz w:val="24"/>
          <w:szCs w:val="24"/>
          <w:rtl w:val="0"/>
          <w:lang w:val="en-US"/>
        </w:rPr>
        <w:t xml:space="preserve">s College, Bengal National Chamber of Commerce and Micro Small and Medium Enterprises and Textiles (MSME), Government of West Bengal.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Invited Extension Lecture titled </w:t>
      </w:r>
      <w:r>
        <w:rPr>
          <w:rFonts w:ascii="Times New Roman" w:hAnsi="Times New Roman" w:hint="default"/>
          <w:b w:val="1"/>
          <w:bCs w:val="1"/>
          <w:sz w:val="24"/>
          <w:szCs w:val="24"/>
          <w:rtl w:val="1"/>
          <w:lang w:val="ar-SA" w:bidi="ar-SA"/>
        </w:rPr>
        <w:t>“</w:t>
      </w:r>
      <w:r>
        <w:rPr>
          <w:rFonts w:ascii="Times New Roman" w:hAnsi="Times New Roman"/>
          <w:b w:val="1"/>
          <w:bCs w:val="1"/>
          <w:sz w:val="24"/>
          <w:szCs w:val="24"/>
          <w:rtl w:val="0"/>
          <w:lang w:val="en-US"/>
        </w:rPr>
        <w:t>Vernacular Publics and the Promise of Sociology</w:t>
      </w:r>
      <w:r>
        <w:rPr>
          <w:rFonts w:ascii="Times New Roman" w:hAnsi="Times New Roman" w:hint="default"/>
          <w:b w:val="1"/>
          <w:bCs w:val="1"/>
          <w:sz w:val="24"/>
          <w:szCs w:val="24"/>
          <w:rtl w:val="0"/>
        </w:rPr>
        <w:t xml:space="preserve">” </w:t>
      </w:r>
      <w:r>
        <w:rPr>
          <w:rFonts w:ascii="Times New Roman" w:hAnsi="Times New Roman"/>
          <w:sz w:val="24"/>
          <w:szCs w:val="24"/>
          <w:rtl w:val="0"/>
          <w:lang w:val="en-US"/>
        </w:rPr>
        <w:t>at the Department of Sociology, Vidyasagar University, Medinipur on 28th March, 2019</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Invited Lecture titled </w:t>
      </w:r>
      <w:r>
        <w:rPr>
          <w:rFonts w:ascii="Times New Roman" w:hAnsi="Times New Roman" w:hint="default"/>
          <w:b w:val="1"/>
          <w:bCs w:val="1"/>
          <w:sz w:val="24"/>
          <w:szCs w:val="24"/>
          <w:rtl w:val="1"/>
          <w:lang w:val="ar-SA" w:bidi="ar-SA"/>
        </w:rPr>
        <w:t>“</w:t>
      </w:r>
      <w:r>
        <w:rPr>
          <w:rFonts w:ascii="Times New Roman" w:hAnsi="Times New Roman"/>
          <w:b w:val="1"/>
          <w:bCs w:val="1"/>
          <w:sz w:val="24"/>
          <w:szCs w:val="24"/>
          <w:rtl w:val="0"/>
          <w:lang w:val="en-US"/>
        </w:rPr>
        <w:t>The Educational Imperatives of a Social Movement : Reflections from Kerala  Sastra Sahitya Parishad</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delivered at the Department of Education, St. Xavier</w:t>
      </w:r>
      <w:r>
        <w:rPr>
          <w:rFonts w:ascii="Times New Roman" w:hAnsi="Times New Roman" w:hint="default"/>
          <w:sz w:val="24"/>
          <w:szCs w:val="24"/>
          <w:rtl w:val="1"/>
        </w:rPr>
        <w:t>’</w:t>
      </w:r>
      <w:r>
        <w:rPr>
          <w:rFonts w:ascii="Times New Roman" w:hAnsi="Times New Roman"/>
          <w:sz w:val="24"/>
          <w:szCs w:val="24"/>
          <w:rtl w:val="0"/>
          <w:lang w:val="en-US"/>
        </w:rPr>
        <w:t xml:space="preserve">s College, Kolkata on 5th March 2019 as part of the Foundation Course, Department of Education.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Invited Lecture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Contemporary Contributions of Feminism to Sociology : An Overview</w:t>
      </w:r>
      <w:r>
        <w:rPr>
          <w:rFonts w:ascii="Times New Roman" w:hAnsi="Times New Roman" w:hint="default"/>
          <w:b w:val="1"/>
          <w:bCs w:val="1"/>
          <w:sz w:val="24"/>
          <w:szCs w:val="24"/>
          <w:rtl w:val="1"/>
        </w:rPr>
        <w:t xml:space="preserve">’ </w:t>
      </w:r>
      <w:r>
        <w:rPr>
          <w:rFonts w:ascii="Times New Roman" w:hAnsi="Times New Roman"/>
          <w:sz w:val="24"/>
          <w:szCs w:val="24"/>
          <w:rtl w:val="0"/>
          <w:lang w:val="en-US"/>
        </w:rPr>
        <w:t>delivered at the Department of Women</w:t>
      </w:r>
      <w:r>
        <w:rPr>
          <w:rFonts w:ascii="Times New Roman" w:hAnsi="Times New Roman" w:hint="default"/>
          <w:sz w:val="24"/>
          <w:szCs w:val="24"/>
          <w:rtl w:val="1"/>
        </w:rPr>
        <w:t>’</w:t>
      </w:r>
      <w:r>
        <w:rPr>
          <w:rFonts w:ascii="Times New Roman" w:hAnsi="Times New Roman"/>
          <w:sz w:val="24"/>
          <w:szCs w:val="24"/>
          <w:rtl w:val="0"/>
          <w:lang w:val="en-US"/>
        </w:rPr>
        <w:t>s Studies, Vidyasagar University, Medinipur 13th February, 2019 on the occasion of their 4th Winter School on Recent Themes in Women</w:t>
      </w:r>
      <w:r>
        <w:rPr>
          <w:rFonts w:ascii="Times New Roman" w:hAnsi="Times New Roman" w:hint="default"/>
          <w:sz w:val="24"/>
          <w:szCs w:val="24"/>
          <w:rtl w:val="1"/>
        </w:rPr>
        <w:t>’</w:t>
      </w:r>
      <w:r>
        <w:rPr>
          <w:rFonts w:ascii="Times New Roman" w:hAnsi="Times New Roman"/>
          <w:sz w:val="24"/>
          <w:szCs w:val="24"/>
          <w:rtl w:val="0"/>
          <w:lang w:val="en-US"/>
        </w:rPr>
        <w:t>s Studies : Relevance of a Multidisciplinary Approach.</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Invited Lecture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The Spectre of Corruption : A Citizen</w:t>
      </w:r>
      <w:r>
        <w:rPr>
          <w:rFonts w:ascii="Times New Roman" w:hAnsi="Times New Roman" w:hint="default"/>
          <w:b w:val="1"/>
          <w:bCs w:val="1"/>
          <w:sz w:val="24"/>
          <w:szCs w:val="24"/>
          <w:rtl w:val="1"/>
        </w:rPr>
        <w:t>’</w:t>
      </w:r>
      <w:r>
        <w:rPr>
          <w:rFonts w:ascii="Times New Roman" w:hAnsi="Times New Roman"/>
          <w:b w:val="1"/>
          <w:bCs w:val="1"/>
          <w:sz w:val="24"/>
          <w:szCs w:val="24"/>
          <w:rtl w:val="0"/>
          <w:lang w:val="de-DE"/>
        </w:rPr>
        <w:t>s Role</w:t>
      </w:r>
      <w:r>
        <w:rPr>
          <w:rFonts w:ascii="Times New Roman" w:hAnsi="Times New Roman" w:hint="default"/>
          <w:b w:val="1"/>
          <w:bCs w:val="1"/>
          <w:sz w:val="24"/>
          <w:szCs w:val="24"/>
          <w:rtl w:val="1"/>
        </w:rPr>
        <w:t>’</w:t>
      </w:r>
      <w:r>
        <w:rPr>
          <w:rFonts w:ascii="Times New Roman" w:hAnsi="Times New Roman"/>
          <w:sz w:val="24"/>
          <w:szCs w:val="24"/>
          <w:rtl w:val="0"/>
          <w:lang w:val="en-US"/>
        </w:rPr>
        <w:t xml:space="preserve"> delivered at Ishapore Rifle Factory on 3rd November, 2018 on the occasion of Central Vigilance Week 29th October - 3rd November, 2018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Celebrating Science as Culture : The Science Fairs of Kolkata</w:t>
      </w:r>
      <w:r>
        <w:rPr>
          <w:rFonts w:ascii="Times New Roman" w:hAnsi="Times New Roman" w:hint="default"/>
          <w:b w:val="1"/>
          <w:bCs w:val="1"/>
          <w:sz w:val="24"/>
          <w:szCs w:val="24"/>
          <w:rtl w:val="1"/>
        </w:rPr>
        <w:t>’</w:t>
      </w:r>
      <w:r>
        <w:rPr>
          <w:rFonts w:ascii="Times New Roman" w:hAnsi="Times New Roman"/>
          <w:sz w:val="24"/>
          <w:szCs w:val="24"/>
          <w:rtl w:val="0"/>
          <w:lang w:val="en-US"/>
        </w:rPr>
        <w:t xml:space="preserve"> at the 43rd All India Sociological Conference held at the University of Lucknow, from 9th -12th November, 2017</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Invited Lecture delivered at St. Xavier</w:t>
      </w:r>
      <w:r>
        <w:rPr>
          <w:rFonts w:ascii="Times New Roman" w:hAnsi="Times New Roman" w:hint="default"/>
          <w:sz w:val="24"/>
          <w:szCs w:val="24"/>
          <w:rtl w:val="1"/>
        </w:rPr>
        <w:t>’</w:t>
      </w:r>
      <w:r>
        <w:rPr>
          <w:rFonts w:ascii="Times New Roman" w:hAnsi="Times New Roman"/>
          <w:sz w:val="24"/>
          <w:szCs w:val="24"/>
          <w:rtl w:val="0"/>
          <w:lang w:val="en-US"/>
        </w:rPr>
        <w:t xml:space="preserve">s College Kolkata on 21st September, 2017 for students of Macquarie University, Sydney, Australia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Indian Society : Continuities and Changes</w:t>
      </w:r>
      <w:r>
        <w:rPr>
          <w:rFonts w:ascii="Times New Roman" w:hAnsi="Times New Roman" w:hint="default"/>
          <w:b w:val="1"/>
          <w:bCs w:val="1"/>
          <w:sz w:val="24"/>
          <w:szCs w:val="24"/>
          <w:rtl w:val="1"/>
        </w:rPr>
        <w:t>’</w:t>
      </w:r>
      <w:r>
        <w:rPr>
          <w:rFonts w:ascii="Times New Roman" w:hAnsi="Times New Roman"/>
          <w:b w:val="1"/>
          <w:bCs w:val="1"/>
          <w:sz w:val="24"/>
          <w:szCs w:val="24"/>
          <w:rtl w:val="0"/>
        </w:rPr>
        <w:t>.</w:t>
      </w: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at the South Asian Studies Department, National University of Singapore on 2nd Nov, 2016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Doing Ethnography : On Researching the People</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s Science Movement in Kerala.</w:t>
      </w:r>
      <w:r>
        <w:rPr>
          <w:rFonts w:ascii="Times New Roman" w:hAnsi="Times New Roman" w:hint="default"/>
          <w:b w:val="1"/>
          <w:bCs w:val="1"/>
          <w:sz w:val="24"/>
          <w:szCs w:val="24"/>
          <w:rtl w:val="1"/>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Invited Lecture delivered at the Department of Sociology, Sri Venkateshwara College, New Delhi titled </w:t>
      </w:r>
      <w:r>
        <w:rPr>
          <w:rFonts w:ascii="Times New Roman" w:hAnsi="Times New Roman" w:hint="default"/>
          <w:b w:val="1"/>
          <w:bCs w:val="1"/>
          <w:sz w:val="24"/>
          <w:szCs w:val="24"/>
          <w:rtl w:val="1"/>
          <w:lang w:val="ar-SA" w:bidi="ar-SA"/>
        </w:rPr>
        <w:t>“</w:t>
      </w:r>
      <w:r>
        <w:rPr>
          <w:rFonts w:ascii="Times New Roman" w:hAnsi="Times New Roman"/>
          <w:b w:val="1"/>
          <w:bCs w:val="1"/>
          <w:sz w:val="24"/>
          <w:szCs w:val="24"/>
          <w:rtl w:val="0"/>
          <w:lang w:val="en-US"/>
        </w:rPr>
        <w:t>Middle Class Anxieties : Sociological Explorations</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on 29th January, 2016</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joint paper (with Dr. Runa Das Chaudhuri)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 xml:space="preserve">Dressing up </w:t>
      </w:r>
      <w:r>
        <w:rPr>
          <w:rFonts w:ascii="Times New Roman" w:hAnsi="Times New Roman" w:hint="default"/>
          <w:b w:val="1"/>
          <w:bCs w:val="1"/>
          <w:sz w:val="24"/>
          <w:szCs w:val="24"/>
          <w:rtl w:val="1"/>
        </w:rPr>
        <w:t>‘</w:t>
      </w:r>
      <w:r>
        <w:rPr>
          <w:rFonts w:ascii="Times New Roman" w:hAnsi="Times New Roman"/>
          <w:b w:val="1"/>
          <w:bCs w:val="1"/>
          <w:sz w:val="24"/>
          <w:szCs w:val="24"/>
          <w:rtl w:val="0"/>
          <w:lang w:val="it-IT"/>
        </w:rPr>
        <w:t>patriarchies</w:t>
      </w:r>
      <w:r>
        <w:rPr>
          <w:rFonts w:ascii="Times New Roman" w:hAnsi="Times New Roman" w:hint="default"/>
          <w:b w:val="1"/>
          <w:bCs w:val="1"/>
          <w:sz w:val="24"/>
          <w:szCs w:val="24"/>
          <w:rtl w:val="1"/>
        </w:rPr>
        <w:t xml:space="preserve">’ </w:t>
      </w:r>
      <w:r>
        <w:rPr>
          <w:rFonts w:ascii="Times New Roman" w:hAnsi="Times New Roman"/>
          <w:b w:val="1"/>
          <w:bCs w:val="1"/>
          <w:sz w:val="24"/>
          <w:szCs w:val="24"/>
          <w:rtl w:val="0"/>
          <w:lang w:val="en-US"/>
        </w:rPr>
        <w:t xml:space="preserve">and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modernities</w:t>
      </w:r>
      <w:r>
        <w:rPr>
          <w:rFonts w:ascii="Times New Roman" w:hAnsi="Times New Roman" w:hint="default"/>
          <w:b w:val="1"/>
          <w:bCs w:val="1"/>
          <w:sz w:val="24"/>
          <w:szCs w:val="24"/>
          <w:rtl w:val="1"/>
        </w:rPr>
        <w:t xml:space="preserve">’ </w:t>
      </w:r>
      <w:r>
        <w:rPr>
          <w:rFonts w:ascii="Times New Roman" w:hAnsi="Times New Roman"/>
          <w:b w:val="1"/>
          <w:bCs w:val="1"/>
          <w:sz w:val="24"/>
          <w:szCs w:val="24"/>
          <w:rtl w:val="0"/>
          <w:lang w:val="en-US"/>
        </w:rPr>
        <w:t>: The predictable case of Humpty Sharma Ki Dulhania</w:t>
      </w:r>
      <w:r>
        <w:rPr>
          <w:rFonts w:ascii="Times New Roman" w:hAnsi="Times New Roman" w:hint="default"/>
          <w:b w:val="1"/>
          <w:bCs w:val="1"/>
          <w:sz w:val="24"/>
          <w:szCs w:val="24"/>
          <w:rtl w:val="1"/>
        </w:rPr>
        <w:t>’</w:t>
      </w:r>
      <w:r>
        <w:rPr>
          <w:rFonts w:ascii="Times New Roman" w:hAnsi="Times New Roman"/>
          <w:sz w:val="24"/>
          <w:szCs w:val="24"/>
          <w:rtl w:val="0"/>
          <w:lang w:val="en-US"/>
        </w:rPr>
        <w:t xml:space="preserve"> at the 40th All India Sociological Conference, held at Mahatma Gandhi Kashi Vidyapeeth, Varanasi, 29th -1st Dec 2014.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Participated in a Workshop on Science for Inclusive Growth on 21st Oct, 2014 organised by the Science Policy Unit at S.N Bose National Centre for Basic Sciences, Kolkata.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b w:val="1"/>
          <w:bCs w:val="1"/>
          <w:sz w:val="24"/>
          <w:szCs w:val="24"/>
          <w:rtl w:val="0"/>
          <w:lang w:val="en-US"/>
        </w:rPr>
        <w:t xml:space="preserve">Studying Science as Culture in the City: Some Methodological Reflections </w:t>
      </w:r>
      <w:r>
        <w:rPr>
          <w:rFonts w:ascii="Times New Roman" w:hAnsi="Times New Roman"/>
          <w:sz w:val="24"/>
          <w:szCs w:val="24"/>
          <w:rtl w:val="0"/>
          <w:lang w:val="en-US"/>
        </w:rPr>
        <w:t>at the 4th Anjan Ghosh Memorial Workshop 2014, organised by the Centre for the Studies in Social Sciences, Kolkata on 18th Oct, 2014.</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b w:val="1"/>
          <w:bCs w:val="1"/>
          <w:sz w:val="24"/>
          <w:szCs w:val="24"/>
          <w:rtl w:val="0"/>
          <w:lang w:val="en-US"/>
        </w:rPr>
        <w:t>Politicising Nature : Science Groups and Environmental Activism in Kolkata</w:t>
      </w:r>
      <w:r>
        <w:rPr>
          <w:rFonts w:ascii="Times New Roman" w:hAnsi="Times New Roman"/>
          <w:sz w:val="24"/>
          <w:szCs w:val="24"/>
          <w:rtl w:val="0"/>
          <w:lang w:val="en-US"/>
        </w:rPr>
        <w:t xml:space="preserve"> in a one day seminar on Social Movements in Contemporary India organised by                                Rajiv Gandhi Institute for Contemporary Studies (RGICS), New Delhi on 30th October, 2013.</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Participated in a Round Table on Research Writing and Publication organised by UGC-TISS-EPW at Hyderabad Central University, Hyderabad, 25th to 27th November, 2011.</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b w:val="1"/>
          <w:bCs w:val="1"/>
          <w:sz w:val="24"/>
          <w:szCs w:val="24"/>
          <w:rtl w:val="0"/>
          <w:lang w:val="en-US"/>
        </w:rPr>
        <w:t>'Environmental Studies in Schools : Issues in Pedagogy and Citizenship'</w:t>
      </w:r>
      <w:r>
        <w:rPr>
          <w:rFonts w:ascii="Times New Roman" w:hAnsi="Times New Roman"/>
          <w:sz w:val="24"/>
          <w:szCs w:val="24"/>
          <w:rtl w:val="0"/>
          <w:lang w:val="en-US"/>
        </w:rPr>
        <w:t xml:space="preserve"> (in the Research Committee 11 on Environment and Society) at the 36th All India Sociological Conference, held at Ravenshaw University, Cuttack, 27th to 29th December, 2010.</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b w:val="1"/>
          <w:bCs w:val="1"/>
          <w:sz w:val="24"/>
          <w:szCs w:val="24"/>
          <w:rtl w:val="0"/>
          <w:lang w:val="en-US"/>
        </w:rPr>
        <w:t xml:space="preserve">'Alternative Development or Developmentalism? : A Narrative of the Peoples' Science Movement in Kerala' </w:t>
      </w:r>
      <w:r>
        <w:rPr>
          <w:rFonts w:ascii="Times New Roman" w:hAnsi="Times New Roman"/>
          <w:sz w:val="24"/>
          <w:szCs w:val="24"/>
          <w:rtl w:val="0"/>
          <w:lang w:val="en-US"/>
        </w:rPr>
        <w:t xml:space="preserve">at a National Seminar on Discourses of Development organised by the Department of Sociology, University of Burdwan, 13th and 14th March, 2010.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Environmental Interventions of a People</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s Movement</w:t>
      </w:r>
      <w:r>
        <w:rPr>
          <w:rFonts w:ascii="Times New Roman" w:hAnsi="Times New Roman" w:hint="default"/>
          <w:b w:val="1"/>
          <w:bCs w:val="1"/>
          <w:sz w:val="24"/>
          <w:szCs w:val="24"/>
          <w:rtl w:val="1"/>
        </w:rPr>
        <w:t>’</w:t>
      </w:r>
      <w:r>
        <w:rPr>
          <w:rFonts w:ascii="Times New Roman" w:hAnsi="Times New Roman"/>
          <w:sz w:val="24"/>
          <w:szCs w:val="24"/>
          <w:rtl w:val="0"/>
          <w:lang w:val="en-US"/>
        </w:rPr>
        <w:t xml:space="preserve"> at the Tata Energy Research Institute (TERI), New Delhi on Ecology and Development 23rd April, 2007</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Creating a Public Understanding of Science: The case of the Kerala Sastra Sahitya Parishad</w:t>
      </w:r>
      <w:r>
        <w:rPr>
          <w:rFonts w:ascii="Times New Roman" w:hAnsi="Times New Roman" w:hint="default"/>
          <w:b w:val="1"/>
          <w:bCs w:val="1"/>
          <w:sz w:val="24"/>
          <w:szCs w:val="24"/>
          <w:rtl w:val="1"/>
        </w:rPr>
        <w:t>’</w:t>
      </w:r>
      <w:r>
        <w:rPr>
          <w:rFonts w:ascii="Times New Roman" w:hAnsi="Times New Roman"/>
          <w:sz w:val="24"/>
          <w:szCs w:val="24"/>
          <w:rtl w:val="0"/>
          <w:lang w:val="en-US"/>
        </w:rPr>
        <w:t xml:space="preserve"> at the Science, Technology and Society Studies Research Workshop, organised by the Centre for Studies in Science Policy, Jawaharlal Nehru University, in association with NISTADS, New Delhi and Society for the Promotion of Science and Technology Studies, at the School of Social Sciences, JNU, New Delhi, 25th to 27th March, 2004.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titled </w:t>
      </w:r>
      <w:r>
        <w:rPr>
          <w:rFonts w:ascii="Times New Roman" w:hAnsi="Times New Roman" w:hint="default"/>
          <w:b w:val="1"/>
          <w:bCs w:val="1"/>
          <w:sz w:val="24"/>
          <w:szCs w:val="24"/>
          <w:rtl w:val="1"/>
        </w:rPr>
        <w:t>‘</w:t>
      </w:r>
      <w:r>
        <w:rPr>
          <w:rFonts w:ascii="Times New Roman" w:hAnsi="Times New Roman"/>
          <w:b w:val="1"/>
          <w:bCs w:val="1"/>
          <w:sz w:val="24"/>
          <w:szCs w:val="24"/>
          <w:rtl w:val="0"/>
          <w:lang w:val="en-US"/>
        </w:rPr>
        <w:t>The making of a Scientific Ethics and Ethos: the Peoples</w:t>
      </w:r>
      <w:r>
        <w:rPr>
          <w:rFonts w:ascii="Times New Roman" w:hAnsi="Times New Roman" w:hint="default"/>
          <w:b w:val="1"/>
          <w:bCs w:val="1"/>
          <w:sz w:val="24"/>
          <w:szCs w:val="24"/>
          <w:rtl w:val="1"/>
        </w:rPr>
        <w:t xml:space="preserve">’ </w:t>
      </w:r>
      <w:r>
        <w:rPr>
          <w:rFonts w:ascii="Times New Roman" w:hAnsi="Times New Roman"/>
          <w:b w:val="1"/>
          <w:bCs w:val="1"/>
          <w:sz w:val="24"/>
          <w:szCs w:val="24"/>
          <w:rtl w:val="0"/>
          <w:lang w:val="en-US"/>
        </w:rPr>
        <w:t>Science Movement in Kerala</w:t>
      </w:r>
      <w:r>
        <w:rPr>
          <w:rFonts w:ascii="Times New Roman" w:hAnsi="Times New Roman" w:hint="default"/>
          <w:b w:val="1"/>
          <w:bCs w:val="1"/>
          <w:sz w:val="24"/>
          <w:szCs w:val="24"/>
          <w:rtl w:val="1"/>
        </w:rPr>
        <w:t xml:space="preserve">’ </w:t>
      </w:r>
      <w:r>
        <w:rPr>
          <w:rFonts w:ascii="Times New Roman" w:hAnsi="Times New Roman"/>
          <w:sz w:val="24"/>
          <w:szCs w:val="24"/>
          <w:rtl w:val="0"/>
          <w:lang w:val="en-US"/>
        </w:rPr>
        <w:t xml:space="preserve">at the 9th Cultural Studies Workshop organized by the Center for Studies in Social Sciences, Calcutta, (CSSSC), Roskilde University of Denmark, Centre for Basic Research, Kampala, Uganda and SEPHIS International Institute of Social History (IISH), the Netherlands, at NIAS Bangalore 2nd to 7th February, 2004.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r>
        <w:rPr>
          <w:rFonts w:ascii="Times New Roman" w:hAnsi="Times New Roman"/>
          <w:sz w:val="24"/>
          <w:szCs w:val="24"/>
          <w:rtl w:val="0"/>
          <w:lang w:val="en-US"/>
        </w:rPr>
        <w:t xml:space="preserve">Participated and presented a paper at the ISA International Laboratory for Ph D Students in Social Sciences held at Brisbane, Australia, 30th June to 6th July 2002. The paper was </w:t>
      </w:r>
      <w:r>
        <w:rPr>
          <w:rFonts w:ascii="Times New Roman" w:hAnsi="Times New Roman" w:hint="default"/>
          <w:sz w:val="24"/>
          <w:szCs w:val="24"/>
          <w:rtl w:val="1"/>
        </w:rPr>
        <w:t>‘</w:t>
      </w:r>
      <w:r>
        <w:rPr>
          <w:rFonts w:ascii="Times New Roman" w:hAnsi="Times New Roman"/>
          <w:b w:val="1"/>
          <w:bCs w:val="1"/>
          <w:sz w:val="24"/>
          <w:szCs w:val="24"/>
          <w:rtl w:val="0"/>
          <w:lang w:val="en-US"/>
        </w:rPr>
        <w:t>On Methodological Issues in Fieldwork.</w:t>
      </w:r>
      <w:r>
        <w:rPr>
          <w:rFonts w:ascii="Times New Roman" w:hAnsi="Times New Roman" w:hint="default"/>
          <w:b w:val="1"/>
          <w:bCs w:val="1"/>
          <w:sz w:val="24"/>
          <w:szCs w:val="24"/>
          <w:rtl w:val="1"/>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Participated and presented a paper on </w:t>
      </w:r>
      <w:r>
        <w:rPr>
          <w:rFonts w:ascii="Times New Roman" w:hAnsi="Times New Roman"/>
          <w:b w:val="1"/>
          <w:bCs w:val="1"/>
          <w:sz w:val="24"/>
          <w:szCs w:val="24"/>
          <w:rtl w:val="0"/>
          <w:lang w:val="en-US"/>
        </w:rPr>
        <w:t>The Peoples</w:t>
      </w:r>
      <w:r>
        <w:rPr>
          <w:rFonts w:ascii="Times New Roman" w:hAnsi="Times New Roman" w:hint="default"/>
          <w:b w:val="1"/>
          <w:bCs w:val="1"/>
          <w:sz w:val="24"/>
          <w:szCs w:val="24"/>
          <w:rtl w:val="1"/>
        </w:rPr>
        <w:t xml:space="preserve">’ </w:t>
      </w:r>
      <w:r>
        <w:rPr>
          <w:rFonts w:ascii="Times New Roman" w:hAnsi="Times New Roman"/>
          <w:b w:val="1"/>
          <w:bCs w:val="1"/>
          <w:sz w:val="24"/>
          <w:szCs w:val="24"/>
          <w:rtl w:val="0"/>
          <w:lang w:val="en-US"/>
        </w:rPr>
        <w:t xml:space="preserve">Science Movement in Kerala: A Social Movement? </w:t>
      </w:r>
      <w:r>
        <w:rPr>
          <w:rFonts w:ascii="Times New Roman" w:hAnsi="Times New Roman"/>
          <w:sz w:val="24"/>
          <w:szCs w:val="24"/>
          <w:rtl w:val="0"/>
          <w:lang w:val="en-US"/>
        </w:rPr>
        <w:t>in a Young Scholars</w:t>
      </w:r>
      <w:r>
        <w:rPr>
          <w:rFonts w:ascii="Times New Roman" w:hAnsi="Times New Roman" w:hint="default"/>
          <w:sz w:val="24"/>
          <w:szCs w:val="24"/>
          <w:rtl w:val="1"/>
        </w:rPr>
        <w:t xml:space="preserve">’ </w:t>
      </w:r>
      <w:r>
        <w:rPr>
          <w:rFonts w:ascii="Times New Roman" w:hAnsi="Times New Roman"/>
          <w:sz w:val="24"/>
          <w:szCs w:val="24"/>
          <w:rtl w:val="0"/>
          <w:lang w:val="en-US"/>
        </w:rPr>
        <w:t xml:space="preserve">Workshop held at the Department of Sociology, University of Pune on 15th </w:t>
      </w:r>
      <w:r>
        <w:rPr>
          <w:rFonts w:ascii="Times New Roman" w:hAnsi="Times New Roman" w:hint="default"/>
          <w:sz w:val="24"/>
          <w:szCs w:val="24"/>
          <w:rtl w:val="0"/>
        </w:rPr>
        <w:t>–</w:t>
      </w:r>
      <w:r>
        <w:rPr>
          <w:rFonts w:ascii="Times New Roman" w:hAnsi="Times New Roman"/>
          <w:sz w:val="24"/>
          <w:szCs w:val="24"/>
          <w:rtl w:val="0"/>
          <w:lang w:val="en-US"/>
        </w:rPr>
        <w:t xml:space="preserve">17th of March, 2002.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in a workshop on </w:t>
      </w:r>
      <w:r>
        <w:rPr>
          <w:rFonts w:ascii="Times New Roman" w:hAnsi="Times New Roman"/>
          <w:b w:val="1"/>
          <w:bCs w:val="1"/>
          <w:sz w:val="24"/>
          <w:szCs w:val="24"/>
          <w:rtl w:val="0"/>
          <w:lang w:val="en-US"/>
        </w:rPr>
        <w:t xml:space="preserve">Beyond Boundaries: Field, Self and Method, </w:t>
      </w:r>
      <w:r>
        <w:rPr>
          <w:rFonts w:ascii="Times New Roman" w:hAnsi="Times New Roman"/>
          <w:sz w:val="24"/>
          <w:szCs w:val="24"/>
          <w:rtl w:val="0"/>
          <w:lang w:val="en-US"/>
        </w:rPr>
        <w:t xml:space="preserve">at the Department of Sociology, Delhi School of Economics, Delhi University in February 2000. The paper was titled, </w:t>
      </w:r>
      <w:r>
        <w:rPr>
          <w:rFonts w:ascii="Times New Roman" w:hAnsi="Times New Roman" w:hint="default"/>
          <w:sz w:val="24"/>
          <w:szCs w:val="24"/>
          <w:rtl w:val="1"/>
        </w:rPr>
        <w:t>‘</w:t>
      </w:r>
      <w:r>
        <w:rPr>
          <w:rFonts w:ascii="Times New Roman" w:hAnsi="Times New Roman"/>
          <w:sz w:val="24"/>
          <w:szCs w:val="24"/>
          <w:rtl w:val="0"/>
          <w:lang w:val="en-US"/>
        </w:rPr>
        <w:t>On studying a Social Movement: Field, Self and Method</w:t>
      </w:r>
      <w:r>
        <w:rPr>
          <w:rFonts w:ascii="Times New Roman" w:hAnsi="Times New Roman" w:hint="default"/>
          <w:sz w:val="24"/>
          <w:szCs w:val="24"/>
          <w:rtl w:val="1"/>
        </w:rPr>
        <w:t>’</w:t>
      </w: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tab/>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Presented a paper at an International Conference on Kerala's Development: National and Global Dimensions at IIC, New Delhi, 8-11 December 1996. The paper was titled </w:t>
      </w:r>
      <w:r>
        <w:rPr>
          <w:rFonts w:ascii="Times New Roman" w:hAnsi="Times New Roman"/>
          <w:b w:val="1"/>
          <w:bCs w:val="1"/>
          <w:sz w:val="24"/>
          <w:szCs w:val="24"/>
          <w:rtl w:val="0"/>
          <w:lang w:val="en-US"/>
        </w:rPr>
        <w:t>'Reading the Word and the World:  The Case of Kerala Sastra Sahitya Parishad</w:t>
      </w:r>
      <w:r>
        <w:rPr>
          <w:rFonts w:ascii="Times New Roman" w:hAnsi="Times New Roman"/>
          <w:sz w:val="24"/>
          <w:szCs w:val="24"/>
          <w:rtl w:val="0"/>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Membership in Professional Societies:</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Indian Sociological Society</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Sociological Association of West Bengal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Courses Taught: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Full Time Position:</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Assistant Professor, Department of Sociology, St. Xavier's College, Kolkata 2007 to the present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Social Stratification and Social Mobility, B.A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Introducing India- I B.A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Social Challenges and Movements, B.A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Introducing India </w:t>
      </w:r>
      <w:r>
        <w:rPr>
          <w:rFonts w:ascii="Times New Roman" w:hAnsi="Times New Roman" w:hint="default"/>
          <w:sz w:val="24"/>
          <w:szCs w:val="24"/>
          <w:rtl w:val="0"/>
        </w:rPr>
        <w:t xml:space="preserve">– </w:t>
      </w:r>
      <w:r>
        <w:rPr>
          <w:rFonts w:ascii="Times New Roman" w:hAnsi="Times New Roman"/>
          <w:sz w:val="24"/>
          <w:szCs w:val="24"/>
          <w:rtl w:val="0"/>
          <w:lang w:val="en-US"/>
        </w:rPr>
        <w:t>II B.A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Social Theory-II  (sole instructor as well as shared the course) B.A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Social Institutions -III (shared the course)  B.A</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Senior Lecturer, Future Institute of Engineering and Management, West Bengal University of Technology, 2007.</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Indian Social Structure : (Two semesters), BBA  and MBA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fr-FR"/>
        </w:rPr>
        <w:t xml:space="preserve">Industrial Management : (One semester), B.Tech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fr-FR"/>
        </w:rPr>
        <w:t xml:space="preserve">Business Communication : (One semester ), B. Tech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Lecturer, University of Pune 2000-2003.</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Indian Society: Structure and Change, M.A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Ecology, Environment and Society, M.A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Sociology of Social Movements, M.A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Sociology of Science, M.A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Contemporary Trends in Indian Society, M.A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Lecturer, Sri Venkateshwara College, University of Delhi  1993-94</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fr-FR"/>
        </w:rPr>
        <w:t>Social Stratification, BA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Sociology of Kinship, B.A</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6"/>
          <w:szCs w:val="26"/>
        </w:rPr>
      </w:pPr>
      <w:r>
        <w:rPr>
          <w:rFonts w:ascii="Times New Roman" w:hAnsi="Times New Roman"/>
          <w:b w:val="1"/>
          <w:bCs w:val="1"/>
          <w:sz w:val="26"/>
          <w:szCs w:val="26"/>
          <w:rtl w:val="0"/>
          <w:lang w:val="fr-FR"/>
        </w:rPr>
        <w:t>Part Time/Visiting Position :</w:t>
      </w:r>
      <w:r>
        <w:rPr>
          <w:rFonts w:ascii="Times New Roman" w:hAnsi="Times New Roman"/>
          <w:sz w:val="26"/>
          <w:szCs w:val="26"/>
          <w:rtl w:val="0"/>
        </w:rPr>
        <w:t xml:space="preserve">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Jadavpur University, Kolkata, 2007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Tribes in India, B.A (Hons), History- One Semester</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Sociology of Environment, M.A </w:t>
      </w:r>
      <w:r>
        <w:rPr>
          <w:rFonts w:ascii="Times New Roman" w:hAnsi="Times New Roman" w:hint="default"/>
          <w:sz w:val="24"/>
          <w:szCs w:val="24"/>
          <w:rtl w:val="0"/>
        </w:rPr>
        <w:t xml:space="preserve">– </w:t>
      </w:r>
      <w:r>
        <w:rPr>
          <w:rFonts w:ascii="Times New Roman" w:hAnsi="Times New Roman"/>
          <w:sz w:val="24"/>
          <w:szCs w:val="24"/>
          <w:rtl w:val="0"/>
          <w:lang w:val="en-US"/>
        </w:rPr>
        <w:t>One Semester</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Future Institute of Engineering and Management, Sonarpur 2004-2006 (Under WBUT)</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Indian Social Structure: (Two semesters), BBA and MBA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Entrepreneurship Development: (One semester), MBA</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IIM, Kolkata 2012</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Indian Social Structure (One trimester), MBA students Jan-March 2012</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Publications:</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Book: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2020. Doing Social Research: Qualitative Methods of Research in Sociology. Orient Blackswan. New Delhi. ISBN 978-93-5287-920-5</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Articles</w:t>
      </w:r>
      <w:r>
        <w:rPr>
          <w:rFonts w:ascii="Times New Roman" w:hAnsi="Times New Roman"/>
          <w:b w:val="1"/>
          <w:bCs w:val="1"/>
          <w:sz w:val="26"/>
          <w:szCs w:val="26"/>
          <w:rtl w:val="0"/>
          <w:lang w:val="en-US"/>
        </w:rPr>
        <w:t xml:space="preserve"> and Book Chapters :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Addressing Precarity? : Social Movements, Public Policy and Social Transformation in Fr. Dominic Savio, Saswati Chaudhuri, Samrat Roy(ed) (</w:t>
      </w:r>
      <w:r>
        <w:rPr>
          <w:rFonts w:ascii="Times New Roman" w:hAnsi="Times New Roman"/>
          <w:sz w:val="24"/>
          <w:szCs w:val="24"/>
          <w:rtl w:val="0"/>
          <w:lang w:val="en-US"/>
        </w:rPr>
        <w:t>forthcoming</w:t>
      </w:r>
      <w:r>
        <w:rPr>
          <w:rFonts w:ascii="Times New Roman" w:hAnsi="Times New Roman"/>
          <w:sz w:val="24"/>
          <w:szCs w:val="24"/>
          <w:rtl w:val="0"/>
          <w:lang w:val="de-DE"/>
        </w:rPr>
        <w:t xml:space="preserve">)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2020.</w:t>
      </w:r>
      <w:r>
        <w:rPr>
          <w:rFonts w:ascii="Times New Roman" w:hAnsi="Times New Roman"/>
          <w:sz w:val="24"/>
          <w:szCs w:val="24"/>
          <w:rtl w:val="0"/>
          <w:lang w:val="en-US"/>
        </w:rPr>
        <w:t>Doing Ethnography: On Researching the People's Science Movement in Kerala in Shoma Choudhury Lahiri (ed) Doing Social Research: Qualit</w:t>
      </w:r>
      <w:r>
        <w:rPr>
          <w:rFonts w:ascii="Times New Roman" w:hAnsi="Times New Roman"/>
          <w:sz w:val="24"/>
          <w:szCs w:val="24"/>
          <w:rtl w:val="0"/>
          <w:lang w:val="en-US"/>
        </w:rPr>
        <w:t>ative Methods in Sociology.</w:t>
      </w:r>
      <w:r>
        <w:rPr>
          <w:rFonts w:ascii="Times New Roman" w:hAnsi="Times New Roman"/>
          <w:sz w:val="24"/>
          <w:szCs w:val="24"/>
          <w:rtl w:val="0"/>
          <w:lang w:val="en-US"/>
        </w:rPr>
        <w:t xml:space="preserve"> Orient Blackswan. New Delhi. ISBN 978-93-5287-920-5</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2020. Environmental Movements in Biswajit Ghosh (ed) Social Movements: Concepts, Experiences and Concerns SAGE Texts. New Delhi. 248- 263. ISBN 978-93-532-8739-9</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2018. Negotiating Marginality : Women activists in the People</w:t>
      </w:r>
      <w:r>
        <w:rPr>
          <w:rFonts w:ascii="Times New Roman" w:hAnsi="Times New Roman" w:hint="default"/>
          <w:sz w:val="24"/>
          <w:szCs w:val="24"/>
          <w:rtl w:val="1"/>
        </w:rPr>
        <w:t>’</w:t>
      </w:r>
      <w:r>
        <w:rPr>
          <w:rFonts w:ascii="Times New Roman" w:hAnsi="Times New Roman"/>
          <w:sz w:val="24"/>
          <w:szCs w:val="24"/>
          <w:rtl w:val="0"/>
          <w:lang w:val="en-US"/>
        </w:rPr>
        <w:t>s Science Movement, Kerala in Asmita Bhattacharya and Sudeep Basu (ed) Marginalities in India : Themes and Perspectives Springer Nature, Singapore. pp 193-204. ISBN 978-981-10-5214-9</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2012. Dressing the Feminine Body (with Sarbani Bandyopadhyay) in Economic and Political Weekly Vol XLVII No. 46, November 17, pp 20-24.</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2012. From Alternative Development to Developmentalism? : A Narrative of a People's Science Movement in Biswajit Ghosh (ed) Interrogating Development: Discourses on Development in India, Rawat. Jaipur. pp 263-281. ISBN : 978-81-316-0476-2.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2010. Revisiting the National Youth Policy (with Jhumpa Mukherjee) in Economic and Political Weekly, Vol 45, No. 26 and 27, June 26-July 9, pp 32- 34.</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Reports, Reviews</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2017. Savyasaachi and Ravi Kumar (ed) Social Movements: Transformative Shifts and Turning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Points. New Delhi. Routledge 2014 in Contributions to Indian Sociology Vol 51, No 1 : 132-134</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2008. Commuting Women Domestic Workers in Kolkata: A Study (Report Commissioned by Parichiti, India and Shapla Neer, Japan)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2007. Ramgopal Agarwala, Nagesh Kumar and Michelle Riboud (eds), Reforms, Labour Markets and Social Security in India New Delhi Oxford University Press 2004 in International Review of Books, 22 (5)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2006.Violence against Girls in School Education: An Exploratory Study, 2006. (Report Commissioned by Action Aid- India)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2006. Radhika Chopra and Patricia Jeffrey (eds.) Educational Regimes in Contemporary India New Delhi. Sage Publications. 2005 in Sociological Bulletin, 55 (3), pp. 492-494.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s-ES_tradnl"/>
        </w:rPr>
        <w:t>2004. K. C. Zachariah, K.P. Kannan and S. Irudaya Rajan eds., Kerala</w:t>
      </w:r>
      <w:r>
        <w:rPr>
          <w:rFonts w:ascii="Times New Roman" w:hAnsi="Times New Roman" w:hint="default"/>
          <w:sz w:val="24"/>
          <w:szCs w:val="24"/>
          <w:rtl w:val="1"/>
        </w:rPr>
        <w:t>’</w:t>
      </w:r>
      <w:r>
        <w:rPr>
          <w:rFonts w:ascii="Times New Roman" w:hAnsi="Times New Roman"/>
          <w:sz w:val="24"/>
          <w:szCs w:val="24"/>
          <w:rtl w:val="0"/>
          <w:lang w:val="en-US"/>
        </w:rPr>
        <w:t xml:space="preserve">s Gulf Connection: CDS Studies in International Labour Migration from Kerala State in India. Thiruvananthapuram: Center for Development Studies, 2002 in Contributions to Indian Sociology (n.s) 38, 3.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2004. Adrian Franklin, Nature and Social Theory. London. Sage Publications, 2002 in Contributions to Indian Sociology (n.s.) 38, 3  </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2001. Sociology Curriculum: Old Problems, New Approaches in Economic and Political Weekly, April 28-May 4, 2001.  (Report)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2000. The Multiverse of Democracy by Ashis Nandy and D.L. Sheth (eds). in Contributions to Indian Sociology, May 2000. </w:t>
      </w:r>
    </w:p>
    <w:p>
      <w:pPr>
        <w:pStyle w:val="Body"/>
        <w:jc w:val="both"/>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1993. Fernandes Walter, Shoma Chaudhary, Manisha Rao, Nita Mishra. 1993. Deforestation, Displacement and Impoverishment of Tribals: Are Tribal Sub-Plans the Solution?  Indian Social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Institute. New Delhi. (Report of a study sponsored by ILO)</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Conferences/Workshops Organised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Organising Committee, Annual Conference, Sociological Association of West Bengal (SAWB)  at St. Xavier</w:t>
      </w:r>
      <w:r>
        <w:rPr>
          <w:rFonts w:ascii="Times New Roman" w:hAnsi="Times New Roman" w:hint="default"/>
          <w:sz w:val="24"/>
          <w:szCs w:val="24"/>
          <w:rtl w:val="1"/>
        </w:rPr>
        <w:t>’</w:t>
      </w:r>
      <w:r>
        <w:rPr>
          <w:rFonts w:ascii="Times New Roman" w:hAnsi="Times New Roman"/>
          <w:sz w:val="24"/>
          <w:szCs w:val="24"/>
          <w:rtl w:val="0"/>
          <w:lang w:val="en-US"/>
        </w:rPr>
        <w:t>s College, Kolkata, 12th December 2009</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Organiser and Co-Convenor, ICSSR-ERC funded National Workshop cum Orientation Program of SC/STs and Other Marginalised Communities titled Identities, Mobility and Wellbeing on 26th-27th September 2015, St. Xavier</w:t>
      </w:r>
      <w:r>
        <w:rPr>
          <w:rFonts w:ascii="Times New Roman" w:hAnsi="Times New Roman" w:hint="default"/>
          <w:sz w:val="24"/>
          <w:szCs w:val="24"/>
          <w:rtl w:val="1"/>
        </w:rPr>
        <w:t>’</w:t>
      </w:r>
      <w:r>
        <w:rPr>
          <w:rFonts w:ascii="Times New Roman" w:hAnsi="Times New Roman"/>
          <w:sz w:val="24"/>
          <w:szCs w:val="24"/>
          <w:rtl w:val="0"/>
        </w:rPr>
        <w:t>s College, Kolkata.</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3.   Organiser, Monthly Research Colloquium, Department of Sociology, St. Xavier</w:t>
      </w:r>
      <w:r>
        <w:rPr>
          <w:rFonts w:ascii="Times New Roman" w:hAnsi="Times New Roman" w:hint="default"/>
          <w:sz w:val="24"/>
          <w:szCs w:val="24"/>
          <w:rtl w:val="1"/>
        </w:rPr>
        <w:t>’</w:t>
      </w:r>
      <w:r>
        <w:rPr>
          <w:rFonts w:ascii="Times New Roman" w:hAnsi="Times New Roman"/>
          <w:sz w:val="24"/>
          <w:szCs w:val="24"/>
          <w:rtl w:val="0"/>
          <w:lang w:val="de-DE"/>
        </w:rPr>
        <w:t xml:space="preserve">s College,     </w:t>
        <w:tab/>
        <w:t xml:space="preserve">            Kolkata (2014-2018)</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Other Academic Experiences:</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 Course Reviewer for the web/video learning course on Rural and Urban Sociology developed by NPTEL, IIT Kanpur.</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 Developed Course Modules on Agrarian Sociology, Research Methodology, Social Movements for the UGC E-Pathshala program.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3. External Examiner, M. Phil, Ph.d thesis (Jadavpur University, Jawaharlal Nehru University, Delhi, Centre for Studies in Social Sciences, Kolkata, IIT Kanpur, University of Delhi)</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4. External Member, Examination Committee, Presidency University, Kolkata. (Since 2013 onwards)</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5. Member, Institutional Ethics Committee N.R.S Medical College, Kolkata (2014 onwards)</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6</w:t>
      </w:r>
      <w:r>
        <w:rPr>
          <w:rFonts w:ascii="Times New Roman" w:hAnsi="Times New Roman"/>
          <w:sz w:val="24"/>
          <w:szCs w:val="24"/>
          <w:rtl w:val="0"/>
          <w:lang w:val="en-US"/>
        </w:rPr>
        <w:t>. Member, Statutory Board, Women</w:t>
      </w:r>
      <w:r>
        <w:rPr>
          <w:rFonts w:ascii="Times New Roman" w:hAnsi="Times New Roman" w:hint="default"/>
          <w:sz w:val="24"/>
          <w:szCs w:val="24"/>
          <w:rtl w:val="1"/>
        </w:rPr>
        <w:t>’</w:t>
      </w:r>
      <w:r>
        <w:rPr>
          <w:rFonts w:ascii="Times New Roman" w:hAnsi="Times New Roman"/>
          <w:sz w:val="24"/>
          <w:szCs w:val="24"/>
          <w:rtl w:val="0"/>
          <w:lang w:val="es-ES_tradnl"/>
        </w:rPr>
        <w:t>s Studies Centre (Academic), Vidyasagar University, Midnapore (2015-2017. 2017-2019)</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8. Member, Syllabus Formation Committee, for M.A in Social Work at St. Xavier</w:t>
      </w:r>
      <w:r>
        <w:rPr>
          <w:rFonts w:ascii="Times New Roman" w:hAnsi="Times New Roman" w:hint="default"/>
          <w:sz w:val="24"/>
          <w:szCs w:val="24"/>
          <w:rtl w:val="1"/>
        </w:rPr>
        <w:t>’</w:t>
      </w:r>
      <w:r>
        <w:rPr>
          <w:rFonts w:ascii="Times New Roman" w:hAnsi="Times New Roman"/>
          <w:sz w:val="24"/>
          <w:szCs w:val="24"/>
          <w:rtl w:val="0"/>
          <w:lang w:val="en-US"/>
        </w:rPr>
        <w:t>s University, Kolkata. (2015-16, 2019)</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9. Resource Person, West Bengal Public Service Commission (2015, 2016, 2019)</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10. External Expert, Selection Committee, J.D Birla Girls College, Kolkata (2015, 2017)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11. Resource Person, West Bengal School Service Commission </w:t>
      </w:r>
      <w:r>
        <w:rPr>
          <w:rFonts w:ascii="Times New Roman" w:hAnsi="Times New Roman"/>
          <w:sz w:val="24"/>
          <w:szCs w:val="24"/>
          <w:rtl w:val="0"/>
          <w:lang w:val="en-US"/>
        </w:rPr>
        <w:t>(2014, 2015)</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12. Reviewer, Contributions to Indian Sociology (2017)</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13. Editor, Young Sociologist, Journal of the Department of Sociology, St. Xavier</w:t>
      </w:r>
      <w:r>
        <w:rPr>
          <w:rFonts w:ascii="Times New Roman" w:hAnsi="Times New Roman" w:hint="default"/>
          <w:sz w:val="24"/>
          <w:szCs w:val="24"/>
          <w:rtl w:val="1"/>
        </w:rPr>
        <w:t>’</w:t>
      </w:r>
      <w:r>
        <w:rPr>
          <w:rFonts w:ascii="Times New Roman" w:hAnsi="Times New Roman"/>
          <w:sz w:val="24"/>
          <w:szCs w:val="24"/>
          <w:rtl w:val="0"/>
        </w:rPr>
        <w:t>s College, Kolkata (2018)</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14. Resource Person, Winter School, Department of Women</w:t>
      </w:r>
      <w:r>
        <w:rPr>
          <w:rFonts w:ascii="Times New Roman" w:hAnsi="Times New Roman" w:hint="default"/>
          <w:sz w:val="24"/>
          <w:szCs w:val="24"/>
          <w:rtl w:val="1"/>
        </w:rPr>
        <w:t>’</w:t>
      </w:r>
      <w:r>
        <w:rPr>
          <w:rFonts w:ascii="Times New Roman" w:hAnsi="Times New Roman"/>
          <w:sz w:val="24"/>
          <w:szCs w:val="24"/>
          <w:rtl w:val="0"/>
          <w:lang w:val="en-US"/>
        </w:rPr>
        <w:t>s Studies, Vidyasagar University, Medinipur, 13th February, 2019</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15. Resource Person, Foundation Course, Department of Education, St. Xavier</w:t>
      </w:r>
      <w:r>
        <w:rPr>
          <w:rFonts w:ascii="Times New Roman" w:hAnsi="Times New Roman" w:hint="default"/>
          <w:sz w:val="24"/>
          <w:szCs w:val="24"/>
          <w:rtl w:val="1"/>
        </w:rPr>
        <w:t>’</w:t>
      </w:r>
      <w:r>
        <w:rPr>
          <w:rFonts w:ascii="Times New Roman" w:hAnsi="Times New Roman"/>
          <w:sz w:val="24"/>
          <w:szCs w:val="24"/>
          <w:rtl w:val="0"/>
          <w:lang w:val="en-US"/>
        </w:rPr>
        <w:t>s College, Kolkata, 5th March, 2019</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16. Member, Advisory Board, School of Humanities and Social Sciences, Sharda University, Delhi</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17. Member, Institutional Committee for Stem Cell Research, Nilratan Sircar Medical College, Kolkata (2019-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 Administrative Experience:</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1. Officer-in-Charge of Examinations, Arts and Science Departments (2015-16), St. Xavier</w:t>
      </w:r>
      <w:r>
        <w:rPr>
          <w:rFonts w:ascii="Times New Roman" w:hAnsi="Times New Roman" w:hint="default"/>
          <w:sz w:val="24"/>
          <w:szCs w:val="24"/>
          <w:rtl w:val="1"/>
        </w:rPr>
        <w:t>’</w:t>
      </w:r>
      <w:r>
        <w:rPr>
          <w:rFonts w:ascii="Times New Roman" w:hAnsi="Times New Roman"/>
          <w:sz w:val="24"/>
          <w:szCs w:val="24"/>
          <w:rtl w:val="0"/>
          <w:lang w:val="de-DE"/>
        </w:rPr>
        <w:t>s College, Kolkata</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2. Head, Department of Sociology, St. Xavier</w:t>
      </w:r>
      <w:r>
        <w:rPr>
          <w:rFonts w:ascii="Times New Roman" w:hAnsi="Times New Roman" w:hint="default"/>
          <w:sz w:val="24"/>
          <w:szCs w:val="24"/>
          <w:rtl w:val="1"/>
        </w:rPr>
        <w:t>’</w:t>
      </w:r>
      <w:r>
        <w:rPr>
          <w:rFonts w:ascii="Times New Roman" w:hAnsi="Times New Roman"/>
          <w:sz w:val="24"/>
          <w:szCs w:val="24"/>
          <w:rtl w:val="0"/>
        </w:rPr>
        <w:t>s College, Kolkata (2014-2018)</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