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B2" w:rsidRPr="00113BCD" w:rsidRDefault="007F02B2" w:rsidP="007F02B2">
      <w:pPr>
        <w:spacing w:after="0" w:line="240" w:lineRule="auto"/>
        <w:jc w:val="center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4"/>
        <w:gridCol w:w="6567"/>
        <w:gridCol w:w="1191"/>
      </w:tblGrid>
      <w:tr w:rsidR="007F02B2" w:rsidRPr="00113BCD" w:rsidTr="005830F3">
        <w:trPr>
          <w:trHeight w:val="908"/>
        </w:trPr>
        <w:tc>
          <w:tcPr>
            <w:tcW w:w="1194" w:type="dxa"/>
            <w:vAlign w:val="center"/>
          </w:tcPr>
          <w:p w:rsidR="007F02B2" w:rsidRPr="00113BCD" w:rsidRDefault="007F02B2" w:rsidP="005830F3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3BCD">
              <w:rPr>
                <w:rFonts w:cs="Times New Roman"/>
                <w:b/>
                <w:sz w:val="18"/>
                <w:szCs w:val="18"/>
              </w:rPr>
              <w:t xml:space="preserve">Paper Code: </w:t>
            </w:r>
            <w:r w:rsidRPr="007F02B2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HCSDS5012T</w:t>
            </w:r>
          </w:p>
        </w:tc>
        <w:tc>
          <w:tcPr>
            <w:tcW w:w="6833" w:type="dxa"/>
            <w:vAlign w:val="center"/>
          </w:tcPr>
          <w:p w:rsidR="007F02B2" w:rsidRPr="00113BCD" w:rsidRDefault="007F02B2" w:rsidP="005830F3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3BCD">
              <w:rPr>
                <w:rFonts w:cs="Times New Roman"/>
                <w:b/>
                <w:sz w:val="18"/>
                <w:szCs w:val="18"/>
              </w:rPr>
              <w:t>Microprocessor</w:t>
            </w:r>
          </w:p>
          <w:p w:rsidR="007F02B2" w:rsidRPr="00113BCD" w:rsidRDefault="007F02B2" w:rsidP="005830F3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3BCD">
              <w:rPr>
                <w:rFonts w:cs="Times New Roman"/>
                <w:b/>
                <w:sz w:val="18"/>
                <w:szCs w:val="18"/>
              </w:rPr>
              <w:t>(Theory)</w:t>
            </w:r>
          </w:p>
        </w:tc>
        <w:tc>
          <w:tcPr>
            <w:tcW w:w="1212" w:type="dxa"/>
            <w:vAlign w:val="center"/>
          </w:tcPr>
          <w:p w:rsidR="007F02B2" w:rsidRPr="00113BCD" w:rsidRDefault="007F02B2" w:rsidP="005830F3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3BCD">
              <w:rPr>
                <w:rFonts w:cs="Times New Roman"/>
                <w:b/>
                <w:sz w:val="18"/>
                <w:szCs w:val="18"/>
              </w:rPr>
              <w:t>Marks: 60</w:t>
            </w:r>
          </w:p>
        </w:tc>
      </w:tr>
      <w:tr w:rsidR="007F02B2" w:rsidRPr="00113BCD" w:rsidTr="005830F3">
        <w:trPr>
          <w:trHeight w:val="467"/>
        </w:trPr>
        <w:tc>
          <w:tcPr>
            <w:tcW w:w="1194" w:type="dxa"/>
          </w:tcPr>
          <w:p w:rsidR="007F02B2" w:rsidRPr="00113BCD" w:rsidRDefault="007F02B2" w:rsidP="005830F3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3BCD">
              <w:rPr>
                <w:rFonts w:cs="Times New Roman"/>
                <w:b/>
                <w:sz w:val="18"/>
                <w:szCs w:val="18"/>
              </w:rPr>
              <w:t>Sl. No.</w:t>
            </w:r>
          </w:p>
        </w:tc>
        <w:tc>
          <w:tcPr>
            <w:tcW w:w="6833" w:type="dxa"/>
          </w:tcPr>
          <w:p w:rsidR="007F02B2" w:rsidRPr="00113BCD" w:rsidRDefault="007F02B2" w:rsidP="005830F3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3BCD">
              <w:rPr>
                <w:rFonts w:cs="Times New Roman"/>
                <w:b/>
                <w:sz w:val="18"/>
                <w:szCs w:val="18"/>
              </w:rPr>
              <w:t>Topic</w:t>
            </w:r>
          </w:p>
        </w:tc>
        <w:tc>
          <w:tcPr>
            <w:tcW w:w="1212" w:type="dxa"/>
          </w:tcPr>
          <w:p w:rsidR="007F02B2" w:rsidRPr="00113BCD" w:rsidRDefault="007F02B2" w:rsidP="005830F3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3BCD">
              <w:rPr>
                <w:rFonts w:cs="Times New Roman"/>
                <w:b/>
                <w:sz w:val="18"/>
                <w:szCs w:val="18"/>
              </w:rPr>
              <w:t>No. of Periods</w:t>
            </w:r>
          </w:p>
        </w:tc>
      </w:tr>
      <w:tr w:rsidR="007F02B2" w:rsidRPr="00113BCD" w:rsidTr="005830F3">
        <w:trPr>
          <w:trHeight w:val="720"/>
        </w:trPr>
        <w:tc>
          <w:tcPr>
            <w:tcW w:w="1194" w:type="dxa"/>
            <w:vAlign w:val="center"/>
          </w:tcPr>
          <w:p w:rsidR="007F02B2" w:rsidRPr="00113BCD" w:rsidRDefault="007F02B2" w:rsidP="005830F3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</w:p>
          <w:p w:rsidR="007F02B2" w:rsidRPr="00113BCD" w:rsidRDefault="007F02B2" w:rsidP="005830F3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6833" w:type="dxa"/>
            <w:vAlign w:val="center"/>
          </w:tcPr>
          <w:p w:rsidR="007F02B2" w:rsidRPr="00113BCD" w:rsidRDefault="007F02B2" w:rsidP="005830F3">
            <w:pPr>
              <w:pStyle w:val="NoSpacing"/>
              <w:jc w:val="both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 xml:space="preserve">Microprocessor architecture: Internal architecture, </w:t>
            </w:r>
          </w:p>
          <w:p w:rsidR="007F02B2" w:rsidRPr="00113BCD" w:rsidRDefault="007F02B2" w:rsidP="005830F3">
            <w:pPr>
              <w:pStyle w:val="NoSpacing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:rsidR="007F02B2" w:rsidRPr="00113BCD" w:rsidRDefault="007F02B2" w:rsidP="005830F3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8</w:t>
            </w:r>
          </w:p>
        </w:tc>
      </w:tr>
      <w:tr w:rsidR="007F02B2" w:rsidRPr="00113BCD" w:rsidTr="005830F3">
        <w:trPr>
          <w:trHeight w:val="720"/>
        </w:trPr>
        <w:tc>
          <w:tcPr>
            <w:tcW w:w="1194" w:type="dxa"/>
            <w:vAlign w:val="center"/>
          </w:tcPr>
          <w:p w:rsidR="007F02B2" w:rsidRPr="00113BCD" w:rsidRDefault="007F02B2" w:rsidP="005830F3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6833" w:type="dxa"/>
            <w:vAlign w:val="center"/>
          </w:tcPr>
          <w:p w:rsidR="007F02B2" w:rsidRPr="00113BCD" w:rsidRDefault="007F02B2" w:rsidP="005830F3">
            <w:pPr>
              <w:pStyle w:val="NoSpacing"/>
              <w:jc w:val="both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System bus architecture, memory and I/O interfaces.</w:t>
            </w:r>
          </w:p>
        </w:tc>
        <w:tc>
          <w:tcPr>
            <w:tcW w:w="1212" w:type="dxa"/>
            <w:vAlign w:val="center"/>
          </w:tcPr>
          <w:p w:rsidR="007F02B2" w:rsidRPr="00113BCD" w:rsidRDefault="007F02B2" w:rsidP="005830F3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7</w:t>
            </w:r>
          </w:p>
        </w:tc>
      </w:tr>
      <w:tr w:rsidR="007F02B2" w:rsidRPr="00113BCD" w:rsidTr="005830F3">
        <w:trPr>
          <w:trHeight w:val="720"/>
        </w:trPr>
        <w:tc>
          <w:tcPr>
            <w:tcW w:w="1194" w:type="dxa"/>
            <w:vAlign w:val="center"/>
          </w:tcPr>
          <w:p w:rsidR="007F02B2" w:rsidRPr="00113BCD" w:rsidRDefault="007F02B2" w:rsidP="005830F3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6833" w:type="dxa"/>
            <w:vAlign w:val="center"/>
          </w:tcPr>
          <w:p w:rsidR="007F02B2" w:rsidRPr="00113BCD" w:rsidRDefault="007F02B2" w:rsidP="005830F3">
            <w:pPr>
              <w:pStyle w:val="NoSpacing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Microprocessor programming: Register Organization</w:t>
            </w:r>
          </w:p>
        </w:tc>
        <w:tc>
          <w:tcPr>
            <w:tcW w:w="1212" w:type="dxa"/>
            <w:vAlign w:val="center"/>
          </w:tcPr>
          <w:p w:rsidR="007F02B2" w:rsidRPr="00113BCD" w:rsidRDefault="007F02B2" w:rsidP="005830F3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5</w:t>
            </w:r>
          </w:p>
        </w:tc>
      </w:tr>
      <w:tr w:rsidR="007F02B2" w:rsidRPr="00113BCD" w:rsidTr="005830F3">
        <w:trPr>
          <w:trHeight w:val="720"/>
        </w:trPr>
        <w:tc>
          <w:tcPr>
            <w:tcW w:w="1194" w:type="dxa"/>
            <w:vAlign w:val="center"/>
          </w:tcPr>
          <w:p w:rsidR="007F02B2" w:rsidRPr="00113BCD" w:rsidRDefault="007F02B2" w:rsidP="005830F3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6833" w:type="dxa"/>
            <w:vAlign w:val="center"/>
          </w:tcPr>
          <w:p w:rsidR="007F02B2" w:rsidRPr="00113BCD" w:rsidRDefault="007F02B2" w:rsidP="005830F3">
            <w:pPr>
              <w:pStyle w:val="NoSpacing"/>
              <w:jc w:val="both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Instruction formats, assembly language programming.</w:t>
            </w:r>
          </w:p>
          <w:p w:rsidR="007F02B2" w:rsidRPr="00113BCD" w:rsidRDefault="007F02B2" w:rsidP="005830F3">
            <w:pPr>
              <w:pStyle w:val="NoSpacing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:rsidR="007F02B2" w:rsidRPr="00113BCD" w:rsidRDefault="007F02B2" w:rsidP="005830F3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10</w:t>
            </w:r>
          </w:p>
        </w:tc>
      </w:tr>
      <w:tr w:rsidR="007F02B2" w:rsidRPr="00113BCD" w:rsidTr="005830F3">
        <w:trPr>
          <w:trHeight w:val="720"/>
        </w:trPr>
        <w:tc>
          <w:tcPr>
            <w:tcW w:w="1194" w:type="dxa"/>
            <w:vAlign w:val="center"/>
          </w:tcPr>
          <w:p w:rsidR="007F02B2" w:rsidRPr="00113BCD" w:rsidRDefault="007F02B2" w:rsidP="005830F3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6833" w:type="dxa"/>
            <w:vAlign w:val="center"/>
          </w:tcPr>
          <w:p w:rsidR="007F02B2" w:rsidRPr="00113BCD" w:rsidRDefault="007F02B2" w:rsidP="005830F3">
            <w:pPr>
              <w:pStyle w:val="NoSpacing"/>
              <w:jc w:val="both"/>
              <w:rPr>
                <w:rFonts w:cs="Times New Roman"/>
                <w:sz w:val="18"/>
                <w:szCs w:val="18"/>
              </w:rPr>
            </w:pPr>
          </w:p>
          <w:p w:rsidR="007F02B2" w:rsidRPr="00113BCD" w:rsidRDefault="007F02B2" w:rsidP="005830F3">
            <w:pPr>
              <w:pStyle w:val="NoSpacing"/>
              <w:jc w:val="both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 xml:space="preserve">Interfacing: Memory address decoding, cache memory and cache controllers, I/O interface, keyboard, display, timer, </w:t>
            </w:r>
          </w:p>
          <w:p w:rsidR="007F02B2" w:rsidRPr="00113BCD" w:rsidRDefault="007F02B2" w:rsidP="005830F3">
            <w:pPr>
              <w:pStyle w:val="NoSpacing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:rsidR="007F02B2" w:rsidRPr="00113BCD" w:rsidRDefault="007F02B2" w:rsidP="005830F3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12</w:t>
            </w:r>
          </w:p>
        </w:tc>
      </w:tr>
      <w:tr w:rsidR="007F02B2" w:rsidRPr="00113BCD" w:rsidTr="005830F3">
        <w:trPr>
          <w:trHeight w:val="720"/>
        </w:trPr>
        <w:tc>
          <w:tcPr>
            <w:tcW w:w="1194" w:type="dxa"/>
            <w:vAlign w:val="center"/>
          </w:tcPr>
          <w:p w:rsidR="007F02B2" w:rsidRPr="00113BCD" w:rsidRDefault="007F02B2" w:rsidP="005830F3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6833" w:type="dxa"/>
            <w:vAlign w:val="center"/>
          </w:tcPr>
          <w:p w:rsidR="007F02B2" w:rsidRPr="00113BCD" w:rsidRDefault="007F02B2" w:rsidP="005830F3">
            <w:pPr>
              <w:pStyle w:val="NoSpacing"/>
              <w:jc w:val="both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Interrupt controller, DMA controller, video controllers, communication interfaces.</w:t>
            </w:r>
          </w:p>
          <w:p w:rsidR="007F02B2" w:rsidRPr="00113BCD" w:rsidRDefault="007F02B2" w:rsidP="005830F3">
            <w:pPr>
              <w:pStyle w:val="NoSpacing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:rsidR="007F02B2" w:rsidRPr="00113BCD" w:rsidRDefault="007F02B2" w:rsidP="005830F3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10</w:t>
            </w:r>
          </w:p>
        </w:tc>
      </w:tr>
      <w:tr w:rsidR="007F02B2" w:rsidRPr="00113BCD" w:rsidTr="005830F3">
        <w:tc>
          <w:tcPr>
            <w:tcW w:w="8027" w:type="dxa"/>
            <w:gridSpan w:val="2"/>
            <w:vAlign w:val="center"/>
          </w:tcPr>
          <w:p w:rsidR="007F02B2" w:rsidRPr="00113BCD" w:rsidRDefault="007F02B2" w:rsidP="005830F3">
            <w:pPr>
              <w:spacing w:after="0" w:line="240" w:lineRule="auto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113BCD">
              <w:rPr>
                <w:rFonts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1212" w:type="dxa"/>
            <w:vAlign w:val="center"/>
          </w:tcPr>
          <w:p w:rsidR="007F02B2" w:rsidRPr="00113BCD" w:rsidRDefault="007F02B2" w:rsidP="005830F3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3BCD">
              <w:rPr>
                <w:rFonts w:cs="Times New Roman"/>
                <w:b/>
                <w:sz w:val="18"/>
                <w:szCs w:val="18"/>
              </w:rPr>
              <w:t>52</w:t>
            </w:r>
          </w:p>
        </w:tc>
      </w:tr>
      <w:tr w:rsidR="007F02B2" w:rsidRPr="00113BCD" w:rsidTr="005830F3">
        <w:tc>
          <w:tcPr>
            <w:tcW w:w="9239" w:type="dxa"/>
            <w:gridSpan w:val="3"/>
            <w:vAlign w:val="center"/>
          </w:tcPr>
          <w:p w:rsidR="007F02B2" w:rsidRPr="00113BCD" w:rsidRDefault="007F02B2" w:rsidP="005830F3">
            <w:pPr>
              <w:tabs>
                <w:tab w:val="left" w:pos="720"/>
              </w:tabs>
              <w:autoSpaceDE w:val="0"/>
              <w:spacing w:after="0" w:line="240" w:lineRule="auto"/>
              <w:jc w:val="both"/>
              <w:rPr>
                <w:rFonts w:cs="Times New Roman"/>
                <w:sz w:val="18"/>
                <w:szCs w:val="18"/>
                <w:lang w:val="en-GB"/>
              </w:rPr>
            </w:pPr>
            <w:r w:rsidRPr="00113BCD">
              <w:rPr>
                <w:rFonts w:cs="Times New Roman"/>
                <w:b/>
                <w:sz w:val="18"/>
                <w:szCs w:val="18"/>
                <w:lang w:val="en-GB"/>
              </w:rPr>
              <w:t>Books and References:</w:t>
            </w:r>
          </w:p>
          <w:p w:rsidR="007F02B2" w:rsidRPr="00113BCD" w:rsidRDefault="007F02B2" w:rsidP="007F02B2">
            <w:pPr>
              <w:pStyle w:val="NoSpacing"/>
              <w:numPr>
                <w:ilvl w:val="0"/>
                <w:numId w:val="1"/>
              </w:numPr>
              <w:jc w:val="both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 xml:space="preserve">Barry B. </w:t>
            </w:r>
            <w:proofErr w:type="spellStart"/>
            <w:r w:rsidRPr="00113BCD">
              <w:rPr>
                <w:rFonts w:cs="Times New Roman"/>
                <w:sz w:val="18"/>
                <w:szCs w:val="18"/>
              </w:rPr>
              <w:t>Brey</w:t>
            </w:r>
            <w:proofErr w:type="spellEnd"/>
            <w:r w:rsidRPr="00113BCD">
              <w:rPr>
                <w:rFonts w:cs="Times New Roman"/>
                <w:sz w:val="18"/>
                <w:szCs w:val="18"/>
              </w:rPr>
              <w:t xml:space="preserve"> : The Intel Microprocessors : Architecture, Programming and   </w:t>
            </w:r>
          </w:p>
          <w:p w:rsidR="007F02B2" w:rsidRPr="00113BCD" w:rsidRDefault="007F02B2" w:rsidP="005830F3">
            <w:pPr>
              <w:pStyle w:val="NoSpacing"/>
              <w:ind w:left="720"/>
              <w:jc w:val="both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Interfacing. Pearson Education, Sixth Edition,2009.</w:t>
            </w:r>
          </w:p>
          <w:p w:rsidR="007F02B2" w:rsidRPr="00113BCD" w:rsidRDefault="007F02B2" w:rsidP="007F02B2">
            <w:pPr>
              <w:pStyle w:val="NoSpacing"/>
              <w:numPr>
                <w:ilvl w:val="0"/>
                <w:numId w:val="1"/>
              </w:numPr>
              <w:jc w:val="both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 xml:space="preserve">Walter A </w:t>
            </w:r>
            <w:proofErr w:type="spellStart"/>
            <w:r w:rsidRPr="00113BCD">
              <w:rPr>
                <w:rFonts w:cs="Times New Roman"/>
                <w:sz w:val="18"/>
                <w:szCs w:val="18"/>
              </w:rPr>
              <w:t>Triebel</w:t>
            </w:r>
            <w:proofErr w:type="spellEnd"/>
            <w:r w:rsidRPr="00113BCD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113BCD">
              <w:rPr>
                <w:rFonts w:cs="Times New Roman"/>
                <w:sz w:val="18"/>
                <w:szCs w:val="18"/>
              </w:rPr>
              <w:t>Avtar</w:t>
            </w:r>
            <w:proofErr w:type="spellEnd"/>
            <w:r w:rsidRPr="00113BCD">
              <w:rPr>
                <w:rFonts w:cs="Times New Roman"/>
                <w:sz w:val="18"/>
                <w:szCs w:val="18"/>
              </w:rPr>
              <w:t xml:space="preserve"> Singh; The 8088 and 8086 Microprocessors Programming,</w:t>
            </w:r>
          </w:p>
          <w:p w:rsidR="007F02B2" w:rsidRPr="00113BCD" w:rsidRDefault="007F02B2" w:rsidP="005830F3">
            <w:pPr>
              <w:pStyle w:val="ListParagraph"/>
              <w:tabs>
                <w:tab w:val="left" w:pos="720"/>
              </w:tabs>
              <w:autoSpaceDE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Interfacing, Software, Hardware, and Applications. PHI, Fourth Edition 2005.</w:t>
            </w:r>
          </w:p>
          <w:p w:rsidR="007F02B2" w:rsidRPr="00113BCD" w:rsidRDefault="007F02B2" w:rsidP="007F02B2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 xml:space="preserve">Microprocessor Architecture, programming and application with the 8085 – </w:t>
            </w:r>
            <w:proofErr w:type="spellStart"/>
            <w:r w:rsidRPr="00113BCD">
              <w:rPr>
                <w:rFonts w:cs="Times New Roman"/>
                <w:sz w:val="18"/>
                <w:szCs w:val="18"/>
              </w:rPr>
              <w:t>Ramesh</w:t>
            </w:r>
            <w:proofErr w:type="spellEnd"/>
            <w:r w:rsidRPr="00113BCD">
              <w:rPr>
                <w:rFonts w:cs="Times New Roman"/>
                <w:sz w:val="18"/>
                <w:szCs w:val="18"/>
              </w:rPr>
              <w:t xml:space="preserve"> S. </w:t>
            </w:r>
            <w:proofErr w:type="spellStart"/>
            <w:r w:rsidRPr="00113BCD">
              <w:rPr>
                <w:rFonts w:cs="Times New Roman"/>
                <w:sz w:val="18"/>
                <w:szCs w:val="18"/>
              </w:rPr>
              <w:t>Gaonkar</w:t>
            </w:r>
            <w:proofErr w:type="spellEnd"/>
            <w:r w:rsidRPr="00113BCD">
              <w:rPr>
                <w:rFonts w:cs="Times New Roman"/>
                <w:sz w:val="18"/>
                <w:szCs w:val="18"/>
              </w:rPr>
              <w:t>, 4</w:t>
            </w:r>
            <w:r w:rsidRPr="00113BCD">
              <w:rPr>
                <w:rFonts w:cs="Times New Roman"/>
                <w:sz w:val="18"/>
                <w:szCs w:val="18"/>
                <w:vertAlign w:val="superscript"/>
              </w:rPr>
              <w:t>th</w:t>
            </w:r>
            <w:r w:rsidRPr="00113BCD">
              <w:rPr>
                <w:rFonts w:cs="Times New Roman"/>
                <w:sz w:val="18"/>
                <w:szCs w:val="18"/>
              </w:rPr>
              <w:t xml:space="preserve"> Edition,  </w:t>
            </w:r>
            <w:proofErr w:type="spellStart"/>
            <w:r w:rsidRPr="00113BCD">
              <w:rPr>
                <w:rFonts w:cs="Times New Roman"/>
                <w:sz w:val="18"/>
                <w:szCs w:val="18"/>
              </w:rPr>
              <w:t>Penram</w:t>
            </w:r>
            <w:proofErr w:type="spellEnd"/>
            <w:r w:rsidRPr="00113BCD">
              <w:rPr>
                <w:rFonts w:cs="Times New Roman"/>
                <w:sz w:val="18"/>
                <w:szCs w:val="18"/>
              </w:rPr>
              <w:t xml:space="preserve"> International Publishing. </w:t>
            </w:r>
          </w:p>
          <w:p w:rsidR="007F02B2" w:rsidRPr="00113BCD" w:rsidRDefault="007F02B2" w:rsidP="005830F3">
            <w:pPr>
              <w:pStyle w:val="ListParagraph"/>
              <w:tabs>
                <w:tab w:val="left" w:pos="720"/>
              </w:tabs>
              <w:autoSpaceDE w:val="0"/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7F02B2" w:rsidRPr="00113BCD" w:rsidRDefault="007F02B2" w:rsidP="007F02B2">
      <w:pPr>
        <w:spacing w:after="0" w:line="240" w:lineRule="auto"/>
        <w:rPr>
          <w:rFonts w:cs="Times New Roman"/>
          <w:sz w:val="18"/>
          <w:szCs w:val="18"/>
        </w:rPr>
      </w:pPr>
    </w:p>
    <w:p w:rsidR="007F02B2" w:rsidRPr="00113BCD" w:rsidRDefault="007F02B2" w:rsidP="007F02B2">
      <w:pPr>
        <w:spacing w:after="0" w:line="240" w:lineRule="auto"/>
        <w:rPr>
          <w:rFonts w:cs="Times New Roman"/>
          <w:sz w:val="18"/>
          <w:szCs w:val="18"/>
        </w:rPr>
      </w:pPr>
    </w:p>
    <w:p w:rsidR="007F02B2" w:rsidRPr="00113BCD" w:rsidRDefault="007F02B2" w:rsidP="007F02B2">
      <w:pPr>
        <w:spacing w:after="0" w:line="240" w:lineRule="auto"/>
        <w:rPr>
          <w:rFonts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4"/>
        <w:gridCol w:w="6833"/>
        <w:gridCol w:w="1212"/>
      </w:tblGrid>
      <w:tr w:rsidR="007F02B2" w:rsidRPr="00113BCD" w:rsidTr="005830F3">
        <w:trPr>
          <w:trHeight w:val="908"/>
        </w:trPr>
        <w:tc>
          <w:tcPr>
            <w:tcW w:w="1194" w:type="dxa"/>
            <w:vAlign w:val="center"/>
          </w:tcPr>
          <w:p w:rsidR="007F02B2" w:rsidRPr="00113BCD" w:rsidRDefault="007F02B2" w:rsidP="005830F3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3BCD">
              <w:rPr>
                <w:rFonts w:cs="Times New Roman"/>
                <w:b/>
                <w:sz w:val="18"/>
                <w:szCs w:val="18"/>
              </w:rPr>
              <w:t>Paper Code: DSE51AP</w:t>
            </w:r>
          </w:p>
        </w:tc>
        <w:tc>
          <w:tcPr>
            <w:tcW w:w="6833" w:type="dxa"/>
            <w:vAlign w:val="center"/>
          </w:tcPr>
          <w:p w:rsidR="007F02B2" w:rsidRPr="00113BCD" w:rsidRDefault="007F02B2" w:rsidP="005830F3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3BCD">
              <w:rPr>
                <w:rFonts w:cs="Times New Roman"/>
                <w:b/>
                <w:sz w:val="18"/>
                <w:szCs w:val="18"/>
              </w:rPr>
              <w:t>Microprocessor</w:t>
            </w:r>
          </w:p>
          <w:p w:rsidR="007F02B2" w:rsidRPr="00113BCD" w:rsidRDefault="007F02B2" w:rsidP="005830F3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3BCD">
              <w:rPr>
                <w:rFonts w:cs="Times New Roman"/>
                <w:b/>
                <w:sz w:val="18"/>
                <w:szCs w:val="18"/>
              </w:rPr>
              <w:t>(Practical)</w:t>
            </w:r>
          </w:p>
        </w:tc>
        <w:tc>
          <w:tcPr>
            <w:tcW w:w="1212" w:type="dxa"/>
            <w:vAlign w:val="center"/>
          </w:tcPr>
          <w:p w:rsidR="007F02B2" w:rsidRPr="00113BCD" w:rsidRDefault="007F02B2" w:rsidP="005830F3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3BCD">
              <w:rPr>
                <w:rFonts w:cs="Times New Roman"/>
                <w:b/>
                <w:sz w:val="18"/>
                <w:szCs w:val="18"/>
              </w:rPr>
              <w:t>Marks: 40</w:t>
            </w:r>
          </w:p>
        </w:tc>
      </w:tr>
    </w:tbl>
    <w:p w:rsidR="007F02B2" w:rsidRPr="00113BCD" w:rsidRDefault="007F02B2" w:rsidP="007F02B2">
      <w:pPr>
        <w:spacing w:after="0" w:line="240" w:lineRule="auto"/>
        <w:rPr>
          <w:rFonts w:cs="Times New Roman"/>
          <w:sz w:val="18"/>
          <w:szCs w:val="18"/>
        </w:rPr>
      </w:pPr>
    </w:p>
    <w:p w:rsidR="007F02B2" w:rsidRPr="00113BCD" w:rsidRDefault="007F02B2" w:rsidP="007F02B2">
      <w:pPr>
        <w:spacing w:after="0" w:line="240" w:lineRule="auto"/>
        <w:rPr>
          <w:rFonts w:cs="Times New Roman"/>
          <w:sz w:val="18"/>
          <w:szCs w:val="18"/>
        </w:rPr>
      </w:pPr>
    </w:p>
    <w:p w:rsidR="00A55791" w:rsidRDefault="00A55791"/>
    <w:sectPr w:rsidR="00A55791" w:rsidSect="00A557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75221"/>
    <w:multiLevelType w:val="hybridMultilevel"/>
    <w:tmpl w:val="F68E2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F02B2"/>
    <w:rsid w:val="003D2D38"/>
    <w:rsid w:val="004F23E3"/>
    <w:rsid w:val="00794D72"/>
    <w:rsid w:val="007F02B2"/>
    <w:rsid w:val="0081113A"/>
    <w:rsid w:val="00A55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2B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2B2"/>
    <w:pPr>
      <w:ind w:left="720"/>
      <w:contextualSpacing/>
    </w:pPr>
  </w:style>
  <w:style w:type="paragraph" w:styleId="NoSpacing">
    <w:name w:val="No Spacing"/>
    <w:uiPriority w:val="1"/>
    <w:qFormat/>
    <w:rsid w:val="007F02B2"/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F02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2019-12-12T05:40:00Z</dcterms:created>
  <dcterms:modified xsi:type="dcterms:W3CDTF">2019-12-12T05:41:00Z</dcterms:modified>
</cp:coreProperties>
</file>